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4D4C" w14:textId="06D221F9" w:rsidR="005B28DF" w:rsidRPr="006749DC" w:rsidRDefault="001E3236" w:rsidP="00BD34C2">
      <w:pPr>
        <w:rPr>
          <w:b/>
        </w:rPr>
      </w:pPr>
      <w:r w:rsidRPr="006749DC">
        <w:rPr>
          <w:b/>
        </w:rPr>
        <w:t>PSYCHOLOGY</w:t>
      </w:r>
      <w:r w:rsidR="001525D9" w:rsidRPr="006749DC">
        <w:rPr>
          <w:b/>
        </w:rPr>
        <w:t xml:space="preserve"> Lecture Courses (1000- and 2000-level)</w:t>
      </w:r>
    </w:p>
    <w:tbl>
      <w:tblPr>
        <w:tblW w:w="17229" w:type="dxa"/>
        <w:tblLook w:val="04A0" w:firstRow="1" w:lastRow="0" w:firstColumn="1" w:lastColumn="0" w:noHBand="0" w:noVBand="1"/>
      </w:tblPr>
      <w:tblGrid>
        <w:gridCol w:w="1386"/>
        <w:gridCol w:w="1361"/>
        <w:gridCol w:w="308"/>
        <w:gridCol w:w="8894"/>
        <w:gridCol w:w="1320"/>
        <w:gridCol w:w="1320"/>
        <w:gridCol w:w="1320"/>
        <w:gridCol w:w="1320"/>
      </w:tblGrid>
      <w:tr w:rsidR="005B28DF" w:rsidRPr="005B28DF" w14:paraId="2ECBB5DE" w14:textId="77777777" w:rsidTr="001156BE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4FECD" w14:textId="35CA7495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10390C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</w:rPr>
              <w:t>OLD #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E127" w14:textId="6FBEE313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b/>
                <w:color w:val="0070C0"/>
                <w:sz w:val="24"/>
                <w:szCs w:val="24"/>
              </w:rPr>
              <w:t>NEW #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42C8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5D8D" w14:textId="34DCFEC5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D4553F">
              <w:rPr>
                <w:rFonts w:ascii="Calibri" w:eastAsia="Times New Roman" w:hAnsi="Calibri" w:cs="Calibri"/>
                <w:b/>
                <w:sz w:val="24"/>
                <w:szCs w:val="24"/>
              </w:rPr>
              <w:t>TITLE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CE07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D14A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9C957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F70F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1207" w:rsidRPr="005B28DF" w14:paraId="6F404ADE" w14:textId="77777777" w:rsidTr="001156BE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09E2" w14:textId="1CAD6055" w:rsidR="00F91207" w:rsidRPr="00F91207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912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LECTURES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AE8EF" w14:textId="480F14B8" w:rsidR="00F91207" w:rsidRPr="005B28DF" w:rsidRDefault="002E1702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912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LECTURES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70942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DE79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BC52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672FF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9F57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BAC5D" w14:textId="77777777" w:rsidR="00F91207" w:rsidRPr="005B28DF" w:rsidRDefault="00F91207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B28DF" w:rsidRPr="005B28DF" w14:paraId="6121B264" w14:textId="77777777" w:rsidTr="001156BE">
        <w:trPr>
          <w:trHeight w:val="31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3723" w14:textId="1AD0337F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 w:rsidR="00871E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CC5" w14:textId="48F7843F" w:rsidR="005B28DF" w:rsidRPr="002E1702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</w:t>
            </w:r>
            <w:r w:rsidR="00871E49"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0001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9DEA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E217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Experimental Psychology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5CD4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E00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FFCD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213B" w14:textId="77777777" w:rsidR="005B28DF" w:rsidRPr="005B28DF" w:rsidRDefault="005B28DF" w:rsidP="005B28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1CB59B6F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1123" w14:textId="4C4E579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PSYC</w:t>
            </w:r>
            <w:r w:rsidRPr="00871E49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005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45716" w14:textId="748409F5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i/>
                <w:color w:val="0070C0"/>
                <w:sz w:val="24"/>
                <w:szCs w:val="24"/>
              </w:rPr>
              <w:t>PSYC 0405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DCBFE" w14:textId="087EF9B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C9C8" w14:textId="0A3F7359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Grit Lab: Fostering Passion and Perseverance in Ourselves and Others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D6E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F5D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8337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277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08D4EFBC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F1CC6" w14:textId="57720093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109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FCA46" w14:textId="0F1B446E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1210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9A1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7938A" w14:textId="023424F8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 to Brain and Behavior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E28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66D9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75987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6CC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1F4FDAEA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87BE" w14:textId="5D7DBC70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4AFB" w14:textId="3BB2FABE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1340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0598C" w14:textId="5C4A0DA2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2BF2" w14:textId="1FF9EC0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Perception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C5D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DA2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4A2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9BE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365B8A41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468D" w14:textId="77F26DB5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3942" w14:textId="2A67AC98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1212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F432" w14:textId="601AC250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C758" w14:textId="7D9D5312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Physiology of Motivated Behavior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3A8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84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C6C7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A47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5DC2C9D7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A06C" w14:textId="7D8BDC25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E5403" w14:textId="798980EE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1230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DD724" w14:textId="13813DDE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1E2E3" w14:textId="602F1C0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Neuroscience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F72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7BF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3C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21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0AC23049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19F" w14:textId="2B2436A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58D" w14:textId="275178D0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1310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4683" w14:textId="5F7719B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5BC" w14:textId="1E669F3E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Language and Thought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1CD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NRSC2227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5E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2A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21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1645AE7D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0F46" w14:textId="263A3C86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DD776" w14:textId="233099B4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1530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11ACF" w14:textId="1A854AA3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C44F8" w14:textId="068D0431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Memory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26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NRSC2249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F45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B25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E1E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3B1F8268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CB3DD" w14:textId="37C2ADAC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CE474" w14:textId="428D6C83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1462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EE56" w14:textId="4688ACF0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3BED" w14:textId="045F5ABE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Abnormal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FAF0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F877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9AF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6BB6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762F4095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AFE7" w14:textId="281874CE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F720" w14:textId="4D45D4A8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1440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9D7" w14:textId="3814F20A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BA67" w14:textId="1F173A14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Social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E91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LING0750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CB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37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98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7F51700D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377" w14:textId="3BA9E06C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2445" w14:textId="7F136F84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1777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DA2" w14:textId="00273DE9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08A" w14:textId="24315E64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Developmental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5E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5C4C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A4B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5A9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46F4054D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32F4" w14:textId="753D793B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207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95AD" w14:textId="41AF7D3D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1333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024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38ED9" w14:textId="1D5330AA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 to Cognitive Science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FCF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54DF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4D8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FD6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24926D92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8312" w14:textId="583559C1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F12D" w14:textId="67D3D538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2314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288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D9C1" w14:textId="72C363BA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Data Science for Language and Mind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98DB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D7E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C58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D1CB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5EC5A7D0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612" w14:textId="27AA0474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EA6A" w14:textId="4079A664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2240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483" w14:textId="0182A6E8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038F" w14:textId="05B2EF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Visual Neuroscience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5E4E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NRSC1159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8DF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B2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12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59940CC4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9270" w14:textId="1C7E7D8C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CB5D1" w14:textId="6F7745FB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2250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7F8C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ED843" w14:textId="1D90446E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Drugs, Brain, and Mind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B352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285C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620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9EC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5CC86AB2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8D4A8" w14:textId="76F3ECC0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040D" w14:textId="4DDCB958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2220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4A7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14E9" w14:textId="439AAEF9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Evolution of </w:t>
            </w:r>
            <w:r w:rsidR="0021143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Animal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Behavior</w:t>
            </w:r>
            <w:r w:rsidR="00B67BB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278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592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100F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F9F7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6AD2EF64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FCC5" w14:textId="73272893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E03F" w14:textId="404C735B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2310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79B9" w14:textId="4FF24FE3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87D2" w14:textId="1DEF8B89" w:rsidR="0054059A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Psychology of Language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666B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FC9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5339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4AE6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04F79955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C4EE7" w14:textId="6701B2DE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BCAEA" w14:textId="52FD2828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2260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4221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B9C5A" w14:textId="278BC8F1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Neuroendocrinology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F42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9C3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796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0C16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0690FEF3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6CE" w14:textId="15F11269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AA6B" w14:textId="5C5C15F1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2288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D23E" w14:textId="2160F2FA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ED41" w14:textId="45DF4790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Neuroscience and Society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A6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71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DA2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41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7260DB49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8AB3" w14:textId="29FA08F5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AEDF" w14:textId="78366F8C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2737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63FDD" w14:textId="5B62582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D0932" w14:textId="66DD9C2C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Judgment and Decisions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B2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244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86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F8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19385BB9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D13E2" w14:textId="23B037C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 265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AE01" w14:textId="3A5881E5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2750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1B3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691F" w14:textId="707BF54C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Behavioral Economics and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971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2219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09E5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63CD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427BAB12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A0CB" w14:textId="744829D3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6A4F" w14:textId="0F797E8A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2400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D1505" w14:textId="42F8236A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C1CC2" w14:textId="7A2797AC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Positive Psychology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244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987B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7FDA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878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4D6AA751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B6D1" w14:textId="6A47057F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45DE" w14:textId="41AAB5F9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2555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3C99" w14:textId="4D13ED52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1A99A" w14:textId="108430CB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Neuroeconomics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41B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582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8A2C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331D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34FE8117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FD075" w14:textId="2B1D2D94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F4D1" w14:textId="196A56CB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2477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C75F" w14:textId="1F905CED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5725C" w14:textId="0049A5E6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Social and Emotional Development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0E0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353B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F9063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F7F0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4059A" w:rsidRPr="005B28DF" w14:paraId="4582F7CB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CDC" w14:textId="6074E40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732" w14:textId="7F5CD4C1" w:rsidR="0054059A" w:rsidRPr="002E1702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2E1702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PSYC 2377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BF84" w14:textId="362697CB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6AF5" w14:textId="11D82C82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Cognitive Development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DDCB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LING1750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95B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F5E1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A42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B28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4059A" w:rsidRPr="005B28DF" w14:paraId="3D7EDC8E" w14:textId="77777777" w:rsidTr="001156BE">
        <w:trPr>
          <w:trHeight w:val="315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45C6" w14:textId="77777777" w:rsidR="0054059A" w:rsidRPr="00F91207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0A45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1DD4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E3CD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AA06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75835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FD3A8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784CF" w14:textId="77777777" w:rsidR="0054059A" w:rsidRPr="005B28DF" w:rsidRDefault="0054059A" w:rsidP="005405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0FF6AE95" w14:textId="77777777" w:rsidR="008D47A6" w:rsidRPr="00BD34C2" w:rsidRDefault="008D47A6" w:rsidP="00111778">
      <w:pPr>
        <w:spacing w:line="240" w:lineRule="auto"/>
      </w:pPr>
    </w:p>
    <w:sectPr w:rsidR="008D47A6" w:rsidRPr="00BD34C2" w:rsidSect="00B57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B2DD1"/>
    <w:multiLevelType w:val="hybridMultilevel"/>
    <w:tmpl w:val="D75ED1D6"/>
    <w:lvl w:ilvl="0" w:tplc="3F865D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76217"/>
    <w:multiLevelType w:val="hybridMultilevel"/>
    <w:tmpl w:val="8616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85"/>
    <w:rsid w:val="00036DB1"/>
    <w:rsid w:val="000404A1"/>
    <w:rsid w:val="00093175"/>
    <w:rsid w:val="000953B9"/>
    <w:rsid w:val="00097346"/>
    <w:rsid w:val="000A21BE"/>
    <w:rsid w:val="000B7E6D"/>
    <w:rsid w:val="000E16F2"/>
    <w:rsid w:val="000E52B2"/>
    <w:rsid w:val="000F5B3F"/>
    <w:rsid w:val="0010390C"/>
    <w:rsid w:val="00110DE7"/>
    <w:rsid w:val="00111778"/>
    <w:rsid w:val="0011355E"/>
    <w:rsid w:val="001156BE"/>
    <w:rsid w:val="001525D9"/>
    <w:rsid w:val="001667F6"/>
    <w:rsid w:val="001D0CBE"/>
    <w:rsid w:val="001E3236"/>
    <w:rsid w:val="00211438"/>
    <w:rsid w:val="002764E9"/>
    <w:rsid w:val="0029076A"/>
    <w:rsid w:val="0029435C"/>
    <w:rsid w:val="002B43E1"/>
    <w:rsid w:val="002B4E5C"/>
    <w:rsid w:val="002B5AAA"/>
    <w:rsid w:val="002C58B6"/>
    <w:rsid w:val="002D689C"/>
    <w:rsid w:val="002E1702"/>
    <w:rsid w:val="00326A3B"/>
    <w:rsid w:val="003907F6"/>
    <w:rsid w:val="003B5D23"/>
    <w:rsid w:val="00403C53"/>
    <w:rsid w:val="00444C48"/>
    <w:rsid w:val="00475EF5"/>
    <w:rsid w:val="00492344"/>
    <w:rsid w:val="004B1980"/>
    <w:rsid w:val="004B7C02"/>
    <w:rsid w:val="004E79CB"/>
    <w:rsid w:val="004E7EE0"/>
    <w:rsid w:val="00517A5A"/>
    <w:rsid w:val="00524BDC"/>
    <w:rsid w:val="0054059A"/>
    <w:rsid w:val="00596DF1"/>
    <w:rsid w:val="005B28DF"/>
    <w:rsid w:val="005D266B"/>
    <w:rsid w:val="00614E59"/>
    <w:rsid w:val="006324F4"/>
    <w:rsid w:val="00660E1D"/>
    <w:rsid w:val="00674754"/>
    <w:rsid w:val="006749DC"/>
    <w:rsid w:val="006841A7"/>
    <w:rsid w:val="00712216"/>
    <w:rsid w:val="00735065"/>
    <w:rsid w:val="007D36A3"/>
    <w:rsid w:val="007E5317"/>
    <w:rsid w:val="00806441"/>
    <w:rsid w:val="00852140"/>
    <w:rsid w:val="00852E09"/>
    <w:rsid w:val="00871E49"/>
    <w:rsid w:val="008D47A6"/>
    <w:rsid w:val="00916068"/>
    <w:rsid w:val="0091653E"/>
    <w:rsid w:val="009A0EDD"/>
    <w:rsid w:val="009C4E60"/>
    <w:rsid w:val="009F24F5"/>
    <w:rsid w:val="00A13F02"/>
    <w:rsid w:val="00A31A56"/>
    <w:rsid w:val="00A45265"/>
    <w:rsid w:val="00A531B6"/>
    <w:rsid w:val="00A715E8"/>
    <w:rsid w:val="00A776BB"/>
    <w:rsid w:val="00AA205A"/>
    <w:rsid w:val="00AD1135"/>
    <w:rsid w:val="00B04CB7"/>
    <w:rsid w:val="00B07BF1"/>
    <w:rsid w:val="00B579C0"/>
    <w:rsid w:val="00B67BB2"/>
    <w:rsid w:val="00B71085"/>
    <w:rsid w:val="00B86CEA"/>
    <w:rsid w:val="00B9231D"/>
    <w:rsid w:val="00BB3D29"/>
    <w:rsid w:val="00BD34C2"/>
    <w:rsid w:val="00BE0326"/>
    <w:rsid w:val="00C05E45"/>
    <w:rsid w:val="00C53658"/>
    <w:rsid w:val="00C75354"/>
    <w:rsid w:val="00C83734"/>
    <w:rsid w:val="00C84CFF"/>
    <w:rsid w:val="00C96DD9"/>
    <w:rsid w:val="00CA631A"/>
    <w:rsid w:val="00CC0C8E"/>
    <w:rsid w:val="00CD6394"/>
    <w:rsid w:val="00D3317E"/>
    <w:rsid w:val="00D37789"/>
    <w:rsid w:val="00D4553F"/>
    <w:rsid w:val="00D4660F"/>
    <w:rsid w:val="00D47A89"/>
    <w:rsid w:val="00D8127B"/>
    <w:rsid w:val="00DF5699"/>
    <w:rsid w:val="00E0118E"/>
    <w:rsid w:val="00E2487A"/>
    <w:rsid w:val="00E256BC"/>
    <w:rsid w:val="00EB3B7A"/>
    <w:rsid w:val="00EF1648"/>
    <w:rsid w:val="00F45290"/>
    <w:rsid w:val="00F91207"/>
    <w:rsid w:val="00FA7586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B0BA8"/>
  <w15:docId w15:val="{A0E03A2F-23AA-41F3-82C2-7F87DA4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1A56"/>
    <w:rPr>
      <w:color w:val="0563C1" w:themeColor="hyperlink"/>
      <w:u w:val="single"/>
    </w:rPr>
  </w:style>
  <w:style w:type="character" w:customStyle="1" w:styleId="lightbluelink1">
    <w:name w:val="lightbluelink1"/>
    <w:basedOn w:val="DefaultParagraphFont"/>
    <w:rsid w:val="00916068"/>
    <w:rPr>
      <w:strike w:val="0"/>
      <w:dstrike w:val="0"/>
      <w:color w:val="87A5D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1BE59C985A7488579C6E57E687504" ma:contentTypeVersion="9" ma:contentTypeDescription="Create a new document." ma:contentTypeScope="" ma:versionID="f3a05155f99ad602ec1556684da365dc">
  <xsd:schema xmlns:xsd="http://www.w3.org/2001/XMLSchema" xmlns:xs="http://www.w3.org/2001/XMLSchema" xmlns:p="http://schemas.microsoft.com/office/2006/metadata/properties" xmlns:ns3="259af8f8-7cd6-4b02-8492-5b824235599e" targetNamespace="http://schemas.microsoft.com/office/2006/metadata/properties" ma:root="true" ma:fieldsID="97f7619f91916be3a54baadb39eacfd8" ns3:_="">
    <xsd:import namespace="259af8f8-7cd6-4b02-8492-5b82423559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af8f8-7cd6-4b02-8492-5b8242355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AA662-9AC8-4372-92BC-1A844EED0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af8f8-7cd6-4b02-8492-5b8242355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2D2-6B3B-402B-9D21-2D51D0860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2FCB7-E3F4-4A4F-8ACD-CEC77E44F830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59af8f8-7cd6-4b02-8492-5b824235599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Keefe</dc:creator>
  <cp:lastModifiedBy>Ingulli, Claire M</cp:lastModifiedBy>
  <cp:revision>13</cp:revision>
  <cp:lastPrinted>2021-09-17T16:22:00Z</cp:lastPrinted>
  <dcterms:created xsi:type="dcterms:W3CDTF">2022-03-08T16:59:00Z</dcterms:created>
  <dcterms:modified xsi:type="dcterms:W3CDTF">2022-03-08T17:08:00Z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0x01010084A1BE59C985A7488579C6E57E687504</vt:lpwstr>
  </property>
</Properties>
</file>